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83B2" w14:textId="77777777" w:rsidR="00917CAA" w:rsidRDefault="00917CAA" w:rsidP="00987E0F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FF0000"/>
          <w:sz w:val="28"/>
          <w:szCs w:val="28"/>
        </w:rPr>
      </w:pPr>
    </w:p>
    <w:p w14:paraId="5CD01638" w14:textId="42D0450F" w:rsidR="00510E5D" w:rsidRPr="009863C4" w:rsidRDefault="00510E5D" w:rsidP="00987E0F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FF0000"/>
          <w:sz w:val="44"/>
          <w:szCs w:val="44"/>
        </w:rPr>
      </w:pPr>
      <w:proofErr w:type="spellStart"/>
      <w:r w:rsidRPr="009863C4">
        <w:rPr>
          <w:rFonts w:ascii="Tahoma" w:eastAsiaTheme="minorHAnsi" w:hAnsi="Tahoma" w:cs="Tahoma"/>
          <w:b/>
          <w:bCs/>
          <w:color w:val="FF0000"/>
          <w:sz w:val="44"/>
          <w:szCs w:val="44"/>
        </w:rPr>
        <w:t>Exclusive</w:t>
      </w:r>
      <w:proofErr w:type="spellEnd"/>
      <w:r w:rsidRPr="009863C4">
        <w:rPr>
          <w:rFonts w:ascii="Tahoma" w:eastAsiaTheme="minorHAnsi" w:hAnsi="Tahoma" w:cs="Tahoma"/>
          <w:b/>
          <w:bCs/>
          <w:color w:val="FF0000"/>
          <w:sz w:val="44"/>
          <w:szCs w:val="44"/>
        </w:rPr>
        <w:t xml:space="preserve"> </w:t>
      </w:r>
      <w:proofErr w:type="spellStart"/>
      <w:r w:rsidRPr="009863C4">
        <w:rPr>
          <w:rFonts w:ascii="Tahoma" w:eastAsiaTheme="minorHAnsi" w:hAnsi="Tahoma" w:cs="Tahoma"/>
          <w:b/>
          <w:bCs/>
          <w:color w:val="FF0000"/>
          <w:sz w:val="44"/>
          <w:szCs w:val="44"/>
        </w:rPr>
        <w:t>Groupage</w:t>
      </w:r>
      <w:proofErr w:type="spellEnd"/>
      <w:r w:rsidRPr="009863C4">
        <w:rPr>
          <w:rFonts w:ascii="Tahoma" w:eastAsiaTheme="minorHAnsi" w:hAnsi="Tahoma" w:cs="Tahoma"/>
          <w:b/>
          <w:bCs/>
          <w:color w:val="FF0000"/>
          <w:sz w:val="44"/>
          <w:szCs w:val="44"/>
        </w:rPr>
        <w:t xml:space="preserve"> </w:t>
      </w:r>
      <w:r w:rsidR="00E467A6" w:rsidRPr="009863C4">
        <w:rPr>
          <w:rFonts w:ascii="Tahoma" w:eastAsiaTheme="minorHAnsi" w:hAnsi="Tahoma" w:cs="Tahoma"/>
          <w:b/>
          <w:bCs/>
          <w:color w:val="FF0000"/>
          <w:sz w:val="44"/>
          <w:szCs w:val="44"/>
        </w:rPr>
        <w:t>CAPODANNO</w:t>
      </w:r>
    </w:p>
    <w:p w14:paraId="0710F589" w14:textId="0AA39113" w:rsidR="00510E5D" w:rsidRPr="009863C4" w:rsidRDefault="00E467A6" w:rsidP="00987E0F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44546A" w:themeColor="text2"/>
          <w:sz w:val="40"/>
          <w:szCs w:val="40"/>
        </w:rPr>
      </w:pPr>
      <w:r w:rsidRPr="009863C4">
        <w:rPr>
          <w:rFonts w:ascii="Tahoma" w:eastAsiaTheme="minorHAnsi" w:hAnsi="Tahoma" w:cs="Tahoma"/>
          <w:b/>
          <w:bCs/>
          <w:color w:val="44546A" w:themeColor="text2"/>
          <w:sz w:val="40"/>
          <w:szCs w:val="40"/>
        </w:rPr>
        <w:t>SALONICCO</w:t>
      </w:r>
    </w:p>
    <w:p w14:paraId="7C83DBB4" w14:textId="3E26A5C0" w:rsidR="00987E0F" w:rsidRPr="00987E0F" w:rsidRDefault="00987E0F" w:rsidP="00987E0F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FF0000"/>
          <w:sz w:val="28"/>
          <w:szCs w:val="28"/>
        </w:rPr>
      </w:pPr>
      <w:r w:rsidRPr="00987E0F">
        <w:rPr>
          <w:rFonts w:ascii="Tahoma" w:eastAsiaTheme="minorHAnsi" w:hAnsi="Tahoma" w:cs="Tahoma"/>
          <w:b/>
          <w:bCs/>
          <w:color w:val="FF0000"/>
          <w:sz w:val="28"/>
          <w:szCs w:val="28"/>
        </w:rPr>
        <w:t>Massimo 1</w:t>
      </w:r>
      <w:r w:rsidR="00E467A6">
        <w:rPr>
          <w:rFonts w:ascii="Tahoma" w:eastAsiaTheme="minorHAnsi" w:hAnsi="Tahoma" w:cs="Tahoma"/>
          <w:b/>
          <w:bCs/>
          <w:color w:val="FF0000"/>
          <w:sz w:val="28"/>
          <w:szCs w:val="28"/>
        </w:rPr>
        <w:t>5</w:t>
      </w:r>
      <w:r w:rsidRPr="00987E0F">
        <w:rPr>
          <w:rFonts w:ascii="Tahoma" w:eastAsiaTheme="minorHAnsi" w:hAnsi="Tahoma" w:cs="Tahoma"/>
          <w:b/>
          <w:bCs/>
          <w:color w:val="FF0000"/>
          <w:sz w:val="28"/>
          <w:szCs w:val="28"/>
        </w:rPr>
        <w:t xml:space="preserve"> partecipanti - con accompagnatore dall’Italia</w:t>
      </w:r>
    </w:p>
    <w:p w14:paraId="6F828C5E" w14:textId="0AAB5BB9" w:rsidR="00510E5D" w:rsidRDefault="00510E5D" w:rsidP="00510E5D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FF0000"/>
          <w:sz w:val="28"/>
          <w:szCs w:val="28"/>
        </w:rPr>
      </w:pPr>
    </w:p>
    <w:p w14:paraId="4C7130CE" w14:textId="77777777" w:rsidR="00E467A6" w:rsidRPr="00E467A6" w:rsidRDefault="00E467A6" w:rsidP="00E467A6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44546A" w:themeColor="text2"/>
          <w:sz w:val="44"/>
          <w:szCs w:val="44"/>
        </w:rPr>
      </w:pPr>
      <w:r w:rsidRPr="00E467A6">
        <w:rPr>
          <w:rFonts w:ascii="Tahoma" w:eastAsiaTheme="minorHAnsi" w:hAnsi="Tahoma" w:cs="Tahoma"/>
          <w:b/>
          <w:bCs/>
          <w:color w:val="44546A" w:themeColor="text2"/>
          <w:sz w:val="44"/>
          <w:szCs w:val="44"/>
        </w:rPr>
        <w:t>Dal 30 Dicembre al 3 Gennaio 2025</w:t>
      </w:r>
    </w:p>
    <w:p w14:paraId="2D6A3A0F" w14:textId="77777777" w:rsidR="00E467A6" w:rsidRPr="00E467A6" w:rsidRDefault="00E467A6" w:rsidP="00E467A6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44546A" w:themeColor="text2"/>
          <w:sz w:val="44"/>
          <w:szCs w:val="44"/>
        </w:rPr>
      </w:pPr>
      <w:r w:rsidRPr="00E467A6">
        <w:rPr>
          <w:rFonts w:ascii="Tahoma" w:eastAsiaTheme="minorHAnsi" w:hAnsi="Tahoma" w:cs="Tahoma"/>
          <w:b/>
          <w:bCs/>
          <w:color w:val="44546A" w:themeColor="text2"/>
          <w:sz w:val="44"/>
          <w:szCs w:val="44"/>
        </w:rPr>
        <w:t>5 Giorni – 4 Notti</w:t>
      </w:r>
    </w:p>
    <w:p w14:paraId="08192C58" w14:textId="77777777" w:rsidR="00E467A6" w:rsidRDefault="00E467A6" w:rsidP="00510E5D">
      <w:pPr>
        <w:autoSpaceDE w:val="0"/>
        <w:autoSpaceDN w:val="0"/>
        <w:adjustRightInd w:val="0"/>
        <w:rPr>
          <w:rFonts w:ascii="Tahoma" w:eastAsiaTheme="minorHAnsi" w:hAnsi="Tahoma" w:cs="Tahoma"/>
          <w:color w:val="44546A" w:themeColor="text2"/>
          <w:sz w:val="20"/>
          <w:szCs w:val="20"/>
        </w:rPr>
      </w:pPr>
    </w:p>
    <w:p w14:paraId="31A5178A" w14:textId="77777777" w:rsidR="00E467A6" w:rsidRPr="00E467A6" w:rsidRDefault="00E467A6" w:rsidP="00E467A6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44546A" w:themeColor="text2"/>
          <w:sz w:val="20"/>
          <w:szCs w:val="20"/>
        </w:rPr>
      </w:pPr>
      <w:r w:rsidRPr="00E467A6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Voli Ryanair da Milano Bergamo ed </w:t>
      </w:r>
      <w:proofErr w:type="spellStart"/>
      <w:r w:rsidRPr="00E467A6">
        <w:rPr>
          <w:rFonts w:ascii="Tahoma" w:eastAsiaTheme="minorHAnsi" w:hAnsi="Tahoma" w:cs="Tahoma"/>
          <w:color w:val="44546A" w:themeColor="text2"/>
          <w:sz w:val="20"/>
          <w:szCs w:val="20"/>
        </w:rPr>
        <w:t>Aegean</w:t>
      </w:r>
      <w:proofErr w:type="spellEnd"/>
      <w:r w:rsidRPr="00E467A6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da Roma Fiumicino tariffa con zainetto + bagaglio a mano</w:t>
      </w:r>
    </w:p>
    <w:p w14:paraId="2584E632" w14:textId="77777777" w:rsidR="00E467A6" w:rsidRPr="00E467A6" w:rsidRDefault="00E467A6" w:rsidP="00E467A6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44546A" w:themeColor="text2"/>
          <w:sz w:val="20"/>
          <w:szCs w:val="20"/>
        </w:rPr>
      </w:pPr>
      <w:r w:rsidRPr="00E467A6">
        <w:rPr>
          <w:rFonts w:ascii="Tahoma" w:eastAsiaTheme="minorHAnsi" w:hAnsi="Tahoma" w:cs="Tahoma"/>
          <w:color w:val="44546A" w:themeColor="text2"/>
          <w:sz w:val="20"/>
          <w:szCs w:val="20"/>
        </w:rPr>
        <w:t>Trasferimenti aeroporto / hotel / aeroporto</w:t>
      </w:r>
    </w:p>
    <w:p w14:paraId="767FD691" w14:textId="77777777" w:rsidR="00E467A6" w:rsidRPr="00E467A6" w:rsidRDefault="00E467A6" w:rsidP="00E467A6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44546A" w:themeColor="text2"/>
          <w:sz w:val="20"/>
          <w:szCs w:val="20"/>
        </w:rPr>
      </w:pPr>
      <w:r w:rsidRPr="00E467A6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3 notti City Hotel o similare con sistemazione in </w:t>
      </w:r>
      <w:proofErr w:type="spellStart"/>
      <w:r w:rsidRPr="00E467A6">
        <w:rPr>
          <w:rFonts w:ascii="Tahoma" w:eastAsiaTheme="minorHAnsi" w:hAnsi="Tahoma" w:cs="Tahoma"/>
          <w:color w:val="44546A" w:themeColor="text2"/>
          <w:sz w:val="20"/>
          <w:szCs w:val="20"/>
        </w:rPr>
        <w:t>Superior</w:t>
      </w:r>
      <w:proofErr w:type="spellEnd"/>
      <w:r w:rsidRPr="00E467A6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room, trattamento di pernottamento e prima colazione</w:t>
      </w:r>
    </w:p>
    <w:p w14:paraId="215760AE" w14:textId="77777777" w:rsidR="00E467A6" w:rsidRPr="00E467A6" w:rsidRDefault="00E467A6" w:rsidP="00E467A6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44546A" w:themeColor="text2"/>
          <w:sz w:val="20"/>
          <w:szCs w:val="20"/>
        </w:rPr>
      </w:pPr>
      <w:r w:rsidRPr="00E467A6">
        <w:rPr>
          <w:rFonts w:ascii="Tahoma" w:eastAsiaTheme="minorHAnsi" w:hAnsi="Tahoma" w:cs="Tahoma"/>
          <w:color w:val="44546A" w:themeColor="text2"/>
          <w:sz w:val="20"/>
          <w:szCs w:val="20"/>
        </w:rPr>
        <w:t>3 cene in taverna con menù fisso (bevande escluse)</w:t>
      </w:r>
    </w:p>
    <w:p w14:paraId="1EF90807" w14:textId="3024AB2F" w:rsidR="00510E5D" w:rsidRDefault="00E467A6" w:rsidP="00E467A6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44546A" w:themeColor="text2"/>
          <w:sz w:val="20"/>
          <w:szCs w:val="20"/>
        </w:rPr>
      </w:pPr>
      <w:r w:rsidRPr="00E467A6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Escursione Intera giornata </w:t>
      </w:r>
      <w:proofErr w:type="spellStart"/>
      <w:r w:rsidRPr="00E467A6">
        <w:rPr>
          <w:rFonts w:ascii="Tahoma" w:eastAsiaTheme="minorHAnsi" w:hAnsi="Tahoma" w:cs="Tahoma"/>
          <w:color w:val="44546A" w:themeColor="text2"/>
          <w:sz w:val="20"/>
          <w:szCs w:val="20"/>
        </w:rPr>
        <w:t>Vergina</w:t>
      </w:r>
      <w:proofErr w:type="spellEnd"/>
      <w:r w:rsidRPr="00E467A6">
        <w:rPr>
          <w:rFonts w:ascii="Tahoma" w:eastAsiaTheme="minorHAnsi" w:hAnsi="Tahoma" w:cs="Tahoma"/>
          <w:color w:val="44546A" w:themeColor="text2"/>
          <w:sz w:val="20"/>
          <w:szCs w:val="20"/>
        </w:rPr>
        <w:t xml:space="preserve"> + Salonicco con guida in italiano</w:t>
      </w:r>
    </w:p>
    <w:p w14:paraId="1F2043F4" w14:textId="77777777" w:rsidR="00510E5D" w:rsidRDefault="00510E5D" w:rsidP="00510E5D">
      <w:pPr>
        <w:autoSpaceDE w:val="0"/>
        <w:autoSpaceDN w:val="0"/>
        <w:adjustRightInd w:val="0"/>
        <w:rPr>
          <w:rFonts w:ascii="Tahoma" w:eastAsiaTheme="minorHAnsi" w:hAnsi="Tahoma" w:cs="Tahoma"/>
          <w:b/>
          <w:bCs/>
          <w:color w:val="44546A" w:themeColor="text2"/>
        </w:rPr>
      </w:pPr>
    </w:p>
    <w:p w14:paraId="61E79B7A" w14:textId="0A8B5A9F" w:rsidR="00376ADB" w:rsidRPr="00E467A6" w:rsidRDefault="00376ADB" w:rsidP="00376ADB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color w:val="44546A" w:themeColor="text2"/>
          <w:sz w:val="20"/>
          <w:szCs w:val="20"/>
        </w:rPr>
      </w:pPr>
      <w:r w:rsidRPr="00E467A6">
        <w:rPr>
          <w:rFonts w:ascii="Tahoma" w:eastAsiaTheme="minorHAnsi" w:hAnsi="Tahoma" w:cs="Tahoma"/>
          <w:b/>
          <w:bCs/>
          <w:color w:val="44546A" w:themeColor="text2"/>
          <w:sz w:val="20"/>
          <w:szCs w:val="20"/>
        </w:rPr>
        <w:t>PROGRAMMA DI VIAGGIO</w:t>
      </w:r>
    </w:p>
    <w:p w14:paraId="63043E29" w14:textId="77777777" w:rsidR="00E467A6" w:rsidRPr="00E467A6" w:rsidRDefault="00E467A6" w:rsidP="00E467A6">
      <w:pPr>
        <w:rPr>
          <w:rFonts w:ascii="Tahoma" w:eastAsia="Cambria" w:hAnsi="Tahoma"/>
          <w:b/>
          <w:bCs/>
          <w:color w:val="44546A" w:themeColor="text2"/>
          <w:sz w:val="20"/>
          <w:szCs w:val="20"/>
        </w:rPr>
      </w:pPr>
      <w:r w:rsidRPr="00E467A6">
        <w:rPr>
          <w:rFonts w:ascii="Tahoma" w:hAnsi="Tahoma"/>
          <w:b/>
          <w:bCs/>
          <w:color w:val="44546A" w:themeColor="text2"/>
          <w:sz w:val="20"/>
          <w:szCs w:val="20"/>
        </w:rPr>
        <w:t>1° Giorno</w:t>
      </w:r>
    </w:p>
    <w:p w14:paraId="34D19525" w14:textId="77777777" w:rsidR="00E467A6" w:rsidRPr="00E467A6" w:rsidRDefault="00E467A6" w:rsidP="00E467A6">
      <w:pPr>
        <w:rPr>
          <w:rFonts w:ascii="Tahoma" w:hAnsi="Tahoma"/>
          <w:color w:val="44546A" w:themeColor="text2"/>
          <w:sz w:val="20"/>
          <w:szCs w:val="20"/>
        </w:rPr>
      </w:pPr>
      <w:r w:rsidRPr="00E467A6">
        <w:rPr>
          <w:rFonts w:ascii="Tahoma" w:hAnsi="Tahoma"/>
          <w:color w:val="44546A" w:themeColor="text2"/>
          <w:sz w:val="20"/>
          <w:szCs w:val="20"/>
        </w:rPr>
        <w:t>Arrivo a Salonicco, trasferimento in hotel e sistemazione nelle camere riservate. Tempo a disposizione ed a seguire cena in Taverna tipica con menù fisso (bevande escluse) e pernottamento.</w:t>
      </w:r>
    </w:p>
    <w:p w14:paraId="675375A5" w14:textId="77777777" w:rsidR="00E467A6" w:rsidRPr="00E467A6" w:rsidRDefault="00E467A6" w:rsidP="00E467A6">
      <w:pPr>
        <w:rPr>
          <w:rFonts w:ascii="Tahoma" w:hAnsi="Tahoma"/>
          <w:b/>
          <w:bCs/>
          <w:color w:val="44546A" w:themeColor="text2"/>
          <w:sz w:val="20"/>
          <w:szCs w:val="20"/>
        </w:rPr>
      </w:pPr>
      <w:r w:rsidRPr="00E467A6">
        <w:rPr>
          <w:rFonts w:ascii="Tahoma" w:hAnsi="Tahoma"/>
          <w:b/>
          <w:bCs/>
          <w:color w:val="44546A" w:themeColor="text2"/>
          <w:sz w:val="20"/>
          <w:szCs w:val="20"/>
        </w:rPr>
        <w:t>2° Giorno</w:t>
      </w:r>
    </w:p>
    <w:p w14:paraId="07D5268B" w14:textId="77777777" w:rsidR="00E467A6" w:rsidRPr="00E467A6" w:rsidRDefault="00E467A6" w:rsidP="00E467A6">
      <w:pPr>
        <w:rPr>
          <w:rFonts w:ascii="Tahoma" w:hAnsi="Tahoma"/>
          <w:b/>
          <w:bCs/>
          <w:color w:val="44546A" w:themeColor="text2"/>
          <w:sz w:val="20"/>
          <w:szCs w:val="20"/>
        </w:rPr>
      </w:pPr>
      <w:r w:rsidRPr="00E467A6">
        <w:rPr>
          <w:rFonts w:ascii="Tahoma" w:hAnsi="Tahoma"/>
          <w:color w:val="44546A" w:themeColor="text2"/>
          <w:sz w:val="20"/>
          <w:szCs w:val="20"/>
        </w:rPr>
        <w:t xml:space="preserve">Prima colazione in hotel. Incontro con la nostra guida in italiano e partenza per </w:t>
      </w:r>
      <w:proofErr w:type="spellStart"/>
      <w:r w:rsidRPr="00E467A6">
        <w:rPr>
          <w:rFonts w:ascii="Tahoma" w:hAnsi="Tahoma"/>
          <w:color w:val="44546A" w:themeColor="text2"/>
          <w:sz w:val="20"/>
          <w:szCs w:val="20"/>
        </w:rPr>
        <w:t>Vergina</w:t>
      </w:r>
      <w:proofErr w:type="spellEnd"/>
      <w:r w:rsidRPr="00E467A6">
        <w:rPr>
          <w:rFonts w:ascii="Tahoma" w:hAnsi="Tahoma"/>
          <w:color w:val="44546A" w:themeColor="text2"/>
          <w:sz w:val="20"/>
          <w:szCs w:val="20"/>
        </w:rPr>
        <w:t xml:space="preserve"> dove effettueremo la visita delle Tombe Reali e del fantastico Museo. Rientro a Salonicco, pranzo libero e </w:t>
      </w:r>
      <w:proofErr w:type="spellStart"/>
      <w:r w:rsidRPr="00E467A6">
        <w:rPr>
          <w:rFonts w:ascii="Tahoma" w:hAnsi="Tahoma"/>
          <w:color w:val="44546A" w:themeColor="text2"/>
          <w:sz w:val="20"/>
          <w:szCs w:val="20"/>
        </w:rPr>
        <w:t>Walking</w:t>
      </w:r>
      <w:proofErr w:type="spellEnd"/>
      <w:r w:rsidRPr="00E467A6">
        <w:rPr>
          <w:rFonts w:ascii="Tahoma" w:hAnsi="Tahoma"/>
          <w:color w:val="44546A" w:themeColor="text2"/>
          <w:sz w:val="20"/>
          <w:szCs w:val="20"/>
        </w:rPr>
        <w:t xml:space="preserve"> Tour della città sempre insieme alla guida in italiano con la visita dei principali monumenti della città.</w:t>
      </w:r>
    </w:p>
    <w:p w14:paraId="17344FAE" w14:textId="77777777" w:rsidR="00E467A6" w:rsidRPr="00E467A6" w:rsidRDefault="00E467A6" w:rsidP="00E467A6">
      <w:pPr>
        <w:jc w:val="both"/>
        <w:rPr>
          <w:rFonts w:ascii="Tahoma" w:hAnsi="Tahoma"/>
          <w:color w:val="44546A" w:themeColor="text2"/>
          <w:sz w:val="20"/>
          <w:szCs w:val="20"/>
        </w:rPr>
      </w:pPr>
      <w:r w:rsidRPr="00E467A6">
        <w:rPr>
          <w:rFonts w:ascii="Tahoma" w:hAnsi="Tahoma"/>
          <w:color w:val="44546A" w:themeColor="text2"/>
          <w:sz w:val="20"/>
          <w:szCs w:val="20"/>
        </w:rPr>
        <w:t>Cena in Taverna tipica con menù fisso (bevande escluse) ed a seguire via ai festeggiamenti lungo le strade della città insieme all’accompagnatore che vi farà vivere e scoprire il Capodanno Greco. Rientro in Hotel secondo la propria “resistenza” e Pernottamento.</w:t>
      </w:r>
    </w:p>
    <w:p w14:paraId="4CE18DFE" w14:textId="77777777" w:rsidR="00E467A6" w:rsidRPr="00E467A6" w:rsidRDefault="00E467A6" w:rsidP="00E467A6">
      <w:pPr>
        <w:rPr>
          <w:rFonts w:ascii="Tahoma" w:hAnsi="Tahoma"/>
          <w:b/>
          <w:bCs/>
          <w:color w:val="44546A" w:themeColor="text2"/>
          <w:sz w:val="20"/>
          <w:szCs w:val="20"/>
        </w:rPr>
      </w:pPr>
      <w:r w:rsidRPr="00E467A6">
        <w:rPr>
          <w:rFonts w:ascii="Tahoma" w:hAnsi="Tahoma"/>
          <w:b/>
          <w:bCs/>
          <w:color w:val="44546A" w:themeColor="text2"/>
          <w:sz w:val="20"/>
          <w:szCs w:val="20"/>
        </w:rPr>
        <w:t xml:space="preserve">3° Giorno </w:t>
      </w:r>
    </w:p>
    <w:p w14:paraId="208E206F" w14:textId="054276B5" w:rsidR="00E467A6" w:rsidRPr="00E467A6" w:rsidRDefault="00E467A6" w:rsidP="00E467A6">
      <w:pPr>
        <w:jc w:val="both"/>
        <w:rPr>
          <w:rFonts w:ascii="Tahoma" w:hAnsi="Tahoma"/>
          <w:color w:val="44546A" w:themeColor="text2"/>
          <w:sz w:val="20"/>
          <w:szCs w:val="20"/>
        </w:rPr>
      </w:pPr>
      <w:r w:rsidRPr="00E467A6">
        <w:rPr>
          <w:rFonts w:ascii="Tahoma" w:hAnsi="Tahoma"/>
          <w:color w:val="44546A" w:themeColor="text2"/>
          <w:sz w:val="20"/>
          <w:szCs w:val="20"/>
        </w:rPr>
        <w:t>Prima colazione in hotel. Tempo a disposizione per relax e/o per godersi la città insieme al nostro accompagnatore. Pranzo libero.</w:t>
      </w:r>
      <w:r>
        <w:rPr>
          <w:rFonts w:ascii="Tahoma" w:hAnsi="Tahoma"/>
          <w:color w:val="44546A" w:themeColor="text2"/>
          <w:sz w:val="20"/>
          <w:szCs w:val="20"/>
        </w:rPr>
        <w:t xml:space="preserve"> </w:t>
      </w:r>
      <w:r w:rsidRPr="00E467A6">
        <w:rPr>
          <w:rFonts w:ascii="Tahoma" w:hAnsi="Tahoma"/>
          <w:color w:val="44546A" w:themeColor="text2"/>
          <w:sz w:val="20"/>
          <w:szCs w:val="20"/>
        </w:rPr>
        <w:t xml:space="preserve">Cena in Taverna tipica (bevande escluse) e pernottamento. </w:t>
      </w:r>
    </w:p>
    <w:p w14:paraId="077F02FE" w14:textId="77777777" w:rsidR="00E467A6" w:rsidRPr="00E467A6" w:rsidRDefault="00E467A6" w:rsidP="00E467A6">
      <w:pPr>
        <w:jc w:val="both"/>
        <w:rPr>
          <w:rFonts w:ascii="Tahoma" w:hAnsi="Tahoma"/>
          <w:b/>
          <w:bCs/>
          <w:color w:val="44546A" w:themeColor="text2"/>
          <w:sz w:val="20"/>
          <w:szCs w:val="20"/>
        </w:rPr>
      </w:pPr>
      <w:r w:rsidRPr="00E467A6">
        <w:rPr>
          <w:rFonts w:ascii="Tahoma" w:hAnsi="Tahoma"/>
          <w:b/>
          <w:bCs/>
          <w:color w:val="44546A" w:themeColor="text2"/>
          <w:sz w:val="20"/>
          <w:szCs w:val="20"/>
        </w:rPr>
        <w:t xml:space="preserve">4° Giorno </w:t>
      </w:r>
    </w:p>
    <w:p w14:paraId="2957B097" w14:textId="1FC9E37C" w:rsidR="00E467A6" w:rsidRPr="00E467A6" w:rsidRDefault="00E467A6" w:rsidP="00E467A6">
      <w:pPr>
        <w:jc w:val="both"/>
        <w:rPr>
          <w:rFonts w:ascii="Tahoma" w:hAnsi="Tahoma"/>
          <w:color w:val="44546A" w:themeColor="text2"/>
          <w:sz w:val="20"/>
          <w:szCs w:val="20"/>
        </w:rPr>
      </w:pPr>
      <w:r w:rsidRPr="00E467A6">
        <w:rPr>
          <w:rFonts w:ascii="Tahoma" w:hAnsi="Tahoma"/>
          <w:color w:val="44546A" w:themeColor="text2"/>
          <w:sz w:val="20"/>
          <w:szCs w:val="20"/>
        </w:rPr>
        <w:t>Prima colazione in hotel. Tempo a disposizione per relax e/o per godersi la città insieme al nostro accompagnatore. Pranzo libero.</w:t>
      </w:r>
      <w:r>
        <w:rPr>
          <w:rFonts w:ascii="Tahoma" w:hAnsi="Tahoma"/>
          <w:color w:val="44546A" w:themeColor="text2"/>
          <w:sz w:val="20"/>
          <w:szCs w:val="20"/>
        </w:rPr>
        <w:t xml:space="preserve"> </w:t>
      </w:r>
      <w:r w:rsidRPr="00E467A6">
        <w:rPr>
          <w:rFonts w:ascii="Tahoma" w:hAnsi="Tahoma"/>
          <w:color w:val="44546A" w:themeColor="text2"/>
          <w:sz w:val="20"/>
          <w:szCs w:val="20"/>
        </w:rPr>
        <w:t xml:space="preserve">Cena in Taverna tipica (bevande escluse) e pernottamento. </w:t>
      </w:r>
    </w:p>
    <w:p w14:paraId="241E544B" w14:textId="77777777" w:rsidR="00E467A6" w:rsidRPr="00E467A6" w:rsidRDefault="00E467A6" w:rsidP="00E467A6">
      <w:pPr>
        <w:jc w:val="both"/>
        <w:rPr>
          <w:rFonts w:ascii="Tahoma" w:hAnsi="Tahoma"/>
          <w:b/>
          <w:bCs/>
          <w:color w:val="44546A" w:themeColor="text2"/>
          <w:sz w:val="20"/>
          <w:szCs w:val="20"/>
        </w:rPr>
      </w:pPr>
      <w:r w:rsidRPr="00E467A6">
        <w:rPr>
          <w:rFonts w:ascii="Tahoma" w:hAnsi="Tahoma"/>
          <w:b/>
          <w:bCs/>
          <w:color w:val="44546A" w:themeColor="text2"/>
          <w:sz w:val="20"/>
          <w:szCs w:val="20"/>
        </w:rPr>
        <w:t xml:space="preserve">5° Giorno </w:t>
      </w:r>
    </w:p>
    <w:p w14:paraId="306541C2" w14:textId="63480BCD" w:rsidR="00510E5D" w:rsidRPr="00E467A6" w:rsidRDefault="00E467A6" w:rsidP="00E467A6">
      <w:pPr>
        <w:jc w:val="both"/>
        <w:rPr>
          <w:rFonts w:ascii="Tahoma" w:hAnsi="Tahoma"/>
          <w:color w:val="44546A" w:themeColor="text2"/>
          <w:sz w:val="20"/>
          <w:szCs w:val="20"/>
        </w:rPr>
      </w:pPr>
      <w:r w:rsidRPr="00E467A6">
        <w:rPr>
          <w:rFonts w:ascii="Tahoma" w:hAnsi="Tahoma"/>
          <w:color w:val="44546A" w:themeColor="text2"/>
          <w:sz w:val="20"/>
          <w:szCs w:val="20"/>
        </w:rPr>
        <w:t xml:space="preserve">Trasferimento per l’aeroporto per il volo Salonicco / Italia </w:t>
      </w:r>
    </w:p>
    <w:p w14:paraId="507A1276" w14:textId="77777777" w:rsidR="00510E5D" w:rsidRDefault="00510E5D" w:rsidP="00510E5D">
      <w:pPr>
        <w:rPr>
          <w:rFonts w:ascii="Tahoma" w:hAnsi="Tahoma"/>
          <w:b/>
          <w:bCs/>
          <w:color w:val="44546A" w:themeColor="text2"/>
          <w:sz w:val="20"/>
          <w:szCs w:val="20"/>
        </w:rPr>
      </w:pPr>
    </w:p>
    <w:p w14:paraId="05FCD91B" w14:textId="299EE9BF" w:rsidR="00510E5D" w:rsidRPr="00510E5D" w:rsidRDefault="00510E5D" w:rsidP="00510E5D">
      <w:pPr>
        <w:rPr>
          <w:rFonts w:ascii="Tahoma" w:hAnsi="Tahoma"/>
          <w:color w:val="44546A" w:themeColor="text2"/>
          <w:sz w:val="20"/>
          <w:szCs w:val="20"/>
        </w:rPr>
      </w:pPr>
      <w:r w:rsidRPr="00510E5D">
        <w:rPr>
          <w:rFonts w:ascii="Tahoma" w:hAnsi="Tahoma"/>
          <w:b/>
          <w:bCs/>
          <w:color w:val="44546A" w:themeColor="text2"/>
          <w:sz w:val="20"/>
          <w:szCs w:val="20"/>
        </w:rPr>
        <w:t>OPERATIVI VOLO AL MOMENTO*:</w:t>
      </w:r>
    </w:p>
    <w:p w14:paraId="67E5BB9C" w14:textId="227EAE93" w:rsidR="006336F4" w:rsidRPr="006336F4" w:rsidRDefault="006336F4" w:rsidP="00510E5D">
      <w:pPr>
        <w:rPr>
          <w:rFonts w:ascii="Tahoma" w:hAnsi="Tahoma"/>
          <w:color w:val="FF0000"/>
          <w:sz w:val="20"/>
          <w:szCs w:val="20"/>
        </w:rPr>
      </w:pPr>
      <w:r w:rsidRPr="006336F4">
        <w:rPr>
          <w:rFonts w:ascii="Tahoma" w:hAnsi="Tahoma"/>
          <w:color w:val="FF0000"/>
          <w:sz w:val="20"/>
          <w:szCs w:val="20"/>
        </w:rPr>
        <w:t>DA ROMA FIUMICINO</w:t>
      </w:r>
      <w:r>
        <w:rPr>
          <w:rFonts w:ascii="Tahoma" w:hAnsi="Tahoma"/>
          <w:color w:val="FF0000"/>
          <w:sz w:val="20"/>
          <w:szCs w:val="20"/>
        </w:rPr>
        <w:tab/>
      </w:r>
      <w:r>
        <w:rPr>
          <w:rFonts w:ascii="Tahoma" w:hAnsi="Tahoma"/>
          <w:color w:val="FF0000"/>
          <w:sz w:val="20"/>
          <w:szCs w:val="20"/>
        </w:rPr>
        <w:tab/>
      </w:r>
      <w:r>
        <w:rPr>
          <w:rFonts w:ascii="Tahoma" w:hAnsi="Tahoma"/>
          <w:color w:val="FF0000"/>
          <w:sz w:val="20"/>
          <w:szCs w:val="20"/>
        </w:rPr>
        <w:tab/>
      </w:r>
      <w:r>
        <w:rPr>
          <w:rFonts w:ascii="Tahoma" w:hAnsi="Tahoma"/>
          <w:color w:val="FF0000"/>
          <w:sz w:val="20"/>
          <w:szCs w:val="20"/>
        </w:rPr>
        <w:tab/>
      </w:r>
      <w:r>
        <w:rPr>
          <w:rFonts w:ascii="Tahoma" w:hAnsi="Tahoma"/>
          <w:color w:val="FF0000"/>
          <w:sz w:val="20"/>
          <w:szCs w:val="20"/>
        </w:rPr>
        <w:tab/>
      </w:r>
      <w:r>
        <w:rPr>
          <w:rFonts w:ascii="Tahoma" w:hAnsi="Tahoma"/>
          <w:color w:val="FF0000"/>
          <w:sz w:val="20"/>
          <w:szCs w:val="20"/>
        </w:rPr>
        <w:tab/>
      </w:r>
      <w:r w:rsidR="00E467A6">
        <w:rPr>
          <w:rFonts w:ascii="Tahoma" w:hAnsi="Tahoma"/>
          <w:color w:val="FF0000"/>
          <w:sz w:val="20"/>
          <w:szCs w:val="20"/>
        </w:rPr>
        <w:t xml:space="preserve">        </w:t>
      </w:r>
      <w:r w:rsidR="00E467A6">
        <w:rPr>
          <w:rFonts w:ascii="Tahoma" w:hAnsi="Tahoma"/>
          <w:color w:val="FF0000"/>
          <w:sz w:val="20"/>
          <w:szCs w:val="20"/>
        </w:rPr>
        <w:tab/>
      </w:r>
      <w:r>
        <w:rPr>
          <w:rFonts w:ascii="Tahoma" w:hAnsi="Tahoma"/>
          <w:color w:val="FF0000"/>
          <w:sz w:val="20"/>
          <w:szCs w:val="20"/>
        </w:rPr>
        <w:t xml:space="preserve">DA </w:t>
      </w:r>
      <w:r w:rsidR="00E467A6">
        <w:rPr>
          <w:rFonts w:ascii="Tahoma" w:hAnsi="Tahoma"/>
          <w:color w:val="FF0000"/>
          <w:sz w:val="20"/>
          <w:szCs w:val="20"/>
        </w:rPr>
        <w:t>BERGAMO ORIO AL SERIO</w:t>
      </w:r>
    </w:p>
    <w:p w14:paraId="483E0B91" w14:textId="1B1CBB4C" w:rsidR="00E467A6" w:rsidRPr="002A7B59" w:rsidRDefault="00E467A6" w:rsidP="00E467A6">
      <w:pPr>
        <w:jc w:val="both"/>
        <w:rPr>
          <w:rFonts w:ascii="Tahoma" w:hAnsi="Tahoma"/>
          <w:color w:val="44546A" w:themeColor="text2"/>
          <w:sz w:val="20"/>
          <w:szCs w:val="20"/>
          <w:lang w:val="en-GB"/>
        </w:rPr>
      </w:pP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>30DEC</w:t>
      </w: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  <w:t xml:space="preserve"> FCOSKG </w:t>
      </w: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  <w:t>16:15 – 18:55</w:t>
      </w: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</w: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</w: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</w: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</w: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</w:r>
      <w:proofErr w:type="gramStart"/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>30DEC  BGYSKG</w:t>
      </w:r>
      <w:proofErr w:type="gramEnd"/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</w: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  <w:t>13:35 – 18:20</w:t>
      </w:r>
    </w:p>
    <w:p w14:paraId="0F4E849B" w14:textId="77777777" w:rsidR="00E467A6" w:rsidRPr="002A7B59" w:rsidRDefault="00E467A6" w:rsidP="00E467A6">
      <w:pPr>
        <w:jc w:val="both"/>
        <w:rPr>
          <w:rFonts w:ascii="Tahoma" w:hAnsi="Tahoma"/>
          <w:color w:val="44546A" w:themeColor="text2"/>
          <w:sz w:val="20"/>
          <w:szCs w:val="20"/>
          <w:lang w:val="en-GB"/>
        </w:rPr>
      </w:pP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>03JAN</w:t>
      </w: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  <w:t xml:space="preserve"> CAISKG</w:t>
      </w: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  <w:t>08:10 – 09:00</w:t>
      </w: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</w: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</w: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</w: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</w: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  <w:t>003JAN SKGBGY</w:t>
      </w: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</w:r>
      <w:r w:rsidRPr="002A7B59">
        <w:rPr>
          <w:rFonts w:ascii="Tahoma" w:hAnsi="Tahoma"/>
          <w:color w:val="44546A" w:themeColor="text2"/>
          <w:sz w:val="20"/>
          <w:szCs w:val="20"/>
          <w:lang w:val="en-GB"/>
        </w:rPr>
        <w:tab/>
        <w:t>23:10 – 00:25</w:t>
      </w:r>
    </w:p>
    <w:p w14:paraId="5241FA5C" w14:textId="77777777" w:rsidR="00E467A6" w:rsidRPr="00E467A6" w:rsidRDefault="00E467A6" w:rsidP="00E467A6">
      <w:pPr>
        <w:jc w:val="both"/>
        <w:rPr>
          <w:rFonts w:ascii="Tahoma" w:hAnsi="Tahoma"/>
          <w:color w:val="44546A" w:themeColor="text2"/>
          <w:sz w:val="20"/>
          <w:szCs w:val="20"/>
        </w:rPr>
      </w:pPr>
      <w:r w:rsidRPr="00E467A6">
        <w:rPr>
          <w:rFonts w:ascii="Tahoma" w:hAnsi="Tahoma"/>
          <w:color w:val="44546A" w:themeColor="text2"/>
          <w:sz w:val="20"/>
          <w:szCs w:val="20"/>
        </w:rPr>
        <w:t>*: Gli operativi volo sono sempre soggetti a variazioni</w:t>
      </w:r>
    </w:p>
    <w:p w14:paraId="318F036E" w14:textId="77777777" w:rsidR="00510E5D" w:rsidRDefault="00510E5D" w:rsidP="00510E5D">
      <w:pPr>
        <w:jc w:val="both"/>
        <w:rPr>
          <w:rFonts w:ascii="Tahoma" w:hAnsi="Tahoma"/>
          <w:b/>
          <w:bCs/>
          <w:color w:val="44546A" w:themeColor="text2"/>
          <w:sz w:val="36"/>
          <w:szCs w:val="36"/>
        </w:rPr>
      </w:pPr>
    </w:p>
    <w:p w14:paraId="0C6E21A9" w14:textId="33267945" w:rsidR="00510E5D" w:rsidRPr="00510E5D" w:rsidRDefault="00510E5D" w:rsidP="00510E5D">
      <w:pPr>
        <w:jc w:val="center"/>
        <w:rPr>
          <w:rFonts w:ascii="Tahoma" w:hAnsi="Tahoma"/>
          <w:b/>
          <w:bCs/>
          <w:color w:val="FF0000"/>
          <w:sz w:val="44"/>
          <w:szCs w:val="44"/>
        </w:rPr>
      </w:pPr>
      <w:r w:rsidRPr="00510E5D">
        <w:rPr>
          <w:rFonts w:ascii="Tahoma" w:hAnsi="Tahoma"/>
          <w:b/>
          <w:bCs/>
          <w:color w:val="FF0000"/>
          <w:sz w:val="44"/>
          <w:szCs w:val="44"/>
        </w:rPr>
        <w:t>QUOTA</w:t>
      </w:r>
      <w:r w:rsidR="002A7B59">
        <w:rPr>
          <w:rFonts w:ascii="Tahoma" w:hAnsi="Tahoma"/>
          <w:b/>
          <w:bCs/>
          <w:color w:val="FF0000"/>
          <w:sz w:val="44"/>
          <w:szCs w:val="44"/>
        </w:rPr>
        <w:t xml:space="preserve"> SOCIO </w:t>
      </w:r>
      <w:proofErr w:type="gramStart"/>
      <w:r w:rsidR="002A7B59">
        <w:rPr>
          <w:rFonts w:ascii="Tahoma" w:hAnsi="Tahoma"/>
          <w:b/>
          <w:bCs/>
          <w:color w:val="FF0000"/>
          <w:sz w:val="44"/>
          <w:szCs w:val="44"/>
        </w:rPr>
        <w:t xml:space="preserve">CRAL </w:t>
      </w:r>
      <w:r w:rsidRPr="00510E5D">
        <w:rPr>
          <w:rFonts w:ascii="Tahoma" w:hAnsi="Tahoma"/>
          <w:b/>
          <w:bCs/>
          <w:color w:val="FF0000"/>
          <w:sz w:val="44"/>
          <w:szCs w:val="44"/>
        </w:rPr>
        <w:t xml:space="preserve"> €</w:t>
      </w:r>
      <w:proofErr w:type="gramEnd"/>
      <w:r w:rsidR="00E467A6">
        <w:rPr>
          <w:rFonts w:ascii="Tahoma" w:hAnsi="Tahoma"/>
          <w:b/>
          <w:bCs/>
          <w:color w:val="FF0000"/>
          <w:sz w:val="44"/>
          <w:szCs w:val="44"/>
        </w:rPr>
        <w:t xml:space="preserve"> </w:t>
      </w:r>
      <w:r w:rsidRPr="00510E5D">
        <w:rPr>
          <w:rFonts w:ascii="Tahoma" w:hAnsi="Tahoma"/>
          <w:b/>
          <w:bCs/>
          <w:color w:val="FF0000"/>
          <w:sz w:val="44"/>
          <w:szCs w:val="44"/>
        </w:rPr>
        <w:t>8</w:t>
      </w:r>
      <w:r w:rsidR="002A7B59">
        <w:rPr>
          <w:rFonts w:ascii="Tahoma" w:hAnsi="Tahoma"/>
          <w:b/>
          <w:bCs/>
          <w:color w:val="FF0000"/>
          <w:sz w:val="44"/>
          <w:szCs w:val="44"/>
        </w:rPr>
        <w:t>4</w:t>
      </w:r>
      <w:r w:rsidR="00E467A6">
        <w:rPr>
          <w:rFonts w:ascii="Tahoma" w:hAnsi="Tahoma"/>
          <w:b/>
          <w:bCs/>
          <w:color w:val="FF0000"/>
          <w:sz w:val="44"/>
          <w:szCs w:val="44"/>
        </w:rPr>
        <w:t>5</w:t>
      </w:r>
      <w:r w:rsidRPr="00510E5D">
        <w:rPr>
          <w:rFonts w:ascii="Tahoma" w:hAnsi="Tahoma"/>
          <w:b/>
          <w:bCs/>
          <w:color w:val="FF0000"/>
          <w:sz w:val="44"/>
          <w:szCs w:val="44"/>
        </w:rPr>
        <w:t>,00 per persona</w:t>
      </w:r>
    </w:p>
    <w:p w14:paraId="7A34474E" w14:textId="77777777" w:rsidR="00510E5D" w:rsidRDefault="00510E5D" w:rsidP="00510E5D">
      <w:pPr>
        <w:jc w:val="both"/>
        <w:rPr>
          <w:rFonts w:ascii="Tahoma" w:hAnsi="Tahoma"/>
          <w:color w:val="44546A" w:themeColor="text2"/>
          <w:sz w:val="16"/>
          <w:szCs w:val="16"/>
        </w:rPr>
      </w:pPr>
    </w:p>
    <w:p w14:paraId="1FD5E44C" w14:textId="7BBAFACD" w:rsidR="00510E5D" w:rsidRPr="00510E5D" w:rsidRDefault="00510E5D" w:rsidP="00510E5D">
      <w:pPr>
        <w:jc w:val="both"/>
        <w:rPr>
          <w:rFonts w:ascii="Tahoma" w:hAnsi="Tahoma"/>
          <w:color w:val="FF0000"/>
        </w:rPr>
      </w:pPr>
      <w:r w:rsidRPr="00510E5D">
        <w:rPr>
          <w:rFonts w:ascii="Tahoma" w:hAnsi="Tahoma"/>
          <w:color w:val="FF0000"/>
        </w:rPr>
        <w:t>Da aggiungere</w:t>
      </w:r>
      <w:r>
        <w:rPr>
          <w:rFonts w:ascii="Tahoma" w:hAnsi="Tahoma"/>
          <w:color w:val="FF0000"/>
        </w:rPr>
        <w:t>:</w:t>
      </w:r>
    </w:p>
    <w:p w14:paraId="780DFF72" w14:textId="24FEEFF3" w:rsidR="00510E5D" w:rsidRPr="00510E5D" w:rsidRDefault="00510E5D" w:rsidP="00510E5D">
      <w:pPr>
        <w:jc w:val="both"/>
        <w:rPr>
          <w:rFonts w:ascii="Tahoma" w:hAnsi="Tahoma"/>
          <w:color w:val="44546A" w:themeColor="text2"/>
          <w:sz w:val="22"/>
          <w:szCs w:val="22"/>
        </w:rPr>
      </w:pPr>
      <w:r w:rsidRPr="00510E5D">
        <w:rPr>
          <w:rFonts w:ascii="Tahoma" w:hAnsi="Tahoma"/>
          <w:color w:val="44546A" w:themeColor="text2"/>
          <w:sz w:val="22"/>
          <w:szCs w:val="22"/>
        </w:rPr>
        <w:t xml:space="preserve">Tasse aeroportuali non incluse obbligatorie € </w:t>
      </w:r>
      <w:r w:rsidR="00E467A6">
        <w:rPr>
          <w:rFonts w:ascii="Tahoma" w:hAnsi="Tahoma"/>
          <w:color w:val="44546A" w:themeColor="text2"/>
          <w:sz w:val="22"/>
          <w:szCs w:val="22"/>
        </w:rPr>
        <w:t>149</w:t>
      </w:r>
      <w:r w:rsidRPr="00510E5D">
        <w:rPr>
          <w:rFonts w:ascii="Tahoma" w:hAnsi="Tahoma"/>
          <w:color w:val="44546A" w:themeColor="text2"/>
          <w:sz w:val="22"/>
          <w:szCs w:val="22"/>
        </w:rPr>
        <w:t>,00 per persona</w:t>
      </w:r>
    </w:p>
    <w:p w14:paraId="4C0DBB50" w14:textId="668ADF32" w:rsidR="00510E5D" w:rsidRPr="00510E5D" w:rsidRDefault="00510E5D" w:rsidP="00510E5D">
      <w:pPr>
        <w:jc w:val="both"/>
        <w:rPr>
          <w:rFonts w:ascii="Tahoma" w:hAnsi="Tahoma"/>
          <w:color w:val="44546A" w:themeColor="text2"/>
          <w:sz w:val="22"/>
          <w:szCs w:val="22"/>
        </w:rPr>
      </w:pPr>
      <w:r w:rsidRPr="00510E5D">
        <w:rPr>
          <w:rFonts w:ascii="Tahoma" w:hAnsi="Tahoma"/>
          <w:color w:val="44546A" w:themeColor="text2"/>
          <w:sz w:val="22"/>
          <w:szCs w:val="22"/>
        </w:rPr>
        <w:t xml:space="preserve">Quota Gestione pratica non </w:t>
      </w:r>
      <w:proofErr w:type="spellStart"/>
      <w:r w:rsidRPr="00510E5D">
        <w:rPr>
          <w:rFonts w:ascii="Tahoma" w:hAnsi="Tahoma"/>
          <w:color w:val="44546A" w:themeColor="text2"/>
          <w:sz w:val="22"/>
          <w:szCs w:val="22"/>
        </w:rPr>
        <w:t>inclusa</w:t>
      </w:r>
      <w:proofErr w:type="spellEnd"/>
      <w:r w:rsidRPr="00510E5D">
        <w:rPr>
          <w:rFonts w:ascii="Tahoma" w:hAnsi="Tahoma"/>
          <w:color w:val="44546A" w:themeColor="text2"/>
          <w:sz w:val="22"/>
          <w:szCs w:val="22"/>
        </w:rPr>
        <w:t xml:space="preserve"> obbligatoria polizza medico, bagaglio, annullamento € </w:t>
      </w:r>
      <w:r w:rsidR="002A7B59">
        <w:rPr>
          <w:rFonts w:ascii="Tahoma" w:hAnsi="Tahoma"/>
          <w:color w:val="44546A" w:themeColor="text2"/>
          <w:sz w:val="22"/>
          <w:szCs w:val="22"/>
        </w:rPr>
        <w:t>50</w:t>
      </w:r>
      <w:r w:rsidRPr="00510E5D">
        <w:rPr>
          <w:rFonts w:ascii="Tahoma" w:hAnsi="Tahoma"/>
          <w:color w:val="44546A" w:themeColor="text2"/>
          <w:sz w:val="22"/>
          <w:szCs w:val="22"/>
        </w:rPr>
        <w:t>,00 per persona</w:t>
      </w:r>
    </w:p>
    <w:p w14:paraId="2E8AA36F" w14:textId="71238BE6" w:rsidR="00510E5D" w:rsidRPr="00510E5D" w:rsidRDefault="00510E5D" w:rsidP="00510E5D">
      <w:pPr>
        <w:jc w:val="both"/>
        <w:rPr>
          <w:rFonts w:ascii="Tahoma" w:hAnsi="Tahoma"/>
          <w:color w:val="FF0000"/>
        </w:rPr>
      </w:pPr>
      <w:r w:rsidRPr="00510E5D">
        <w:rPr>
          <w:rFonts w:ascii="Tahoma" w:hAnsi="Tahoma"/>
          <w:color w:val="FF0000"/>
        </w:rPr>
        <w:t>Supplementi e Riduzioni:</w:t>
      </w:r>
    </w:p>
    <w:p w14:paraId="03B2EADE" w14:textId="41FE52DA" w:rsidR="00510E5D" w:rsidRPr="00510E5D" w:rsidRDefault="00510E5D" w:rsidP="00510E5D">
      <w:pPr>
        <w:jc w:val="both"/>
        <w:rPr>
          <w:rFonts w:ascii="Tahoma" w:hAnsi="Tahoma"/>
          <w:color w:val="44546A" w:themeColor="text2"/>
          <w:sz w:val="22"/>
          <w:szCs w:val="22"/>
        </w:rPr>
      </w:pPr>
      <w:r w:rsidRPr="00510E5D">
        <w:rPr>
          <w:rFonts w:ascii="Tahoma" w:hAnsi="Tahoma"/>
          <w:color w:val="44546A" w:themeColor="text2"/>
          <w:sz w:val="22"/>
          <w:szCs w:val="22"/>
        </w:rPr>
        <w:t xml:space="preserve">Eventuale supplemento singola € </w:t>
      </w:r>
      <w:r w:rsidR="00E467A6">
        <w:rPr>
          <w:rFonts w:ascii="Tahoma" w:hAnsi="Tahoma"/>
          <w:color w:val="44546A" w:themeColor="text2"/>
          <w:sz w:val="22"/>
          <w:szCs w:val="22"/>
        </w:rPr>
        <w:t>160</w:t>
      </w:r>
      <w:r w:rsidRPr="00510E5D">
        <w:rPr>
          <w:rFonts w:ascii="Tahoma" w:hAnsi="Tahoma"/>
          <w:color w:val="44546A" w:themeColor="text2"/>
          <w:sz w:val="22"/>
          <w:szCs w:val="22"/>
        </w:rPr>
        <w:t>,00</w:t>
      </w:r>
    </w:p>
    <w:p w14:paraId="01E8F7E1" w14:textId="12BC9819" w:rsidR="00510E5D" w:rsidRPr="00510E5D" w:rsidRDefault="00510E5D" w:rsidP="00510E5D">
      <w:pPr>
        <w:jc w:val="both"/>
        <w:rPr>
          <w:rFonts w:ascii="Tahoma" w:hAnsi="Tahoma"/>
          <w:color w:val="44546A" w:themeColor="text2"/>
          <w:sz w:val="22"/>
          <w:szCs w:val="22"/>
        </w:rPr>
      </w:pPr>
      <w:r w:rsidRPr="00510E5D">
        <w:rPr>
          <w:rFonts w:ascii="Tahoma" w:hAnsi="Tahoma"/>
          <w:color w:val="44546A" w:themeColor="text2"/>
          <w:sz w:val="22"/>
          <w:szCs w:val="22"/>
        </w:rPr>
        <w:t>Riduzione Bambini fino a 12 anni non compiuti -</w:t>
      </w:r>
      <w:r w:rsidR="00E467A6">
        <w:rPr>
          <w:rFonts w:ascii="Tahoma" w:hAnsi="Tahoma"/>
          <w:color w:val="44546A" w:themeColor="text2"/>
          <w:sz w:val="22"/>
          <w:szCs w:val="22"/>
        </w:rPr>
        <w:t>35</w:t>
      </w:r>
      <w:r w:rsidRPr="00510E5D">
        <w:rPr>
          <w:rFonts w:ascii="Tahoma" w:hAnsi="Tahoma"/>
          <w:color w:val="44546A" w:themeColor="text2"/>
          <w:sz w:val="22"/>
          <w:szCs w:val="22"/>
        </w:rPr>
        <w:t>% - Riduzione terzo letto adulti</w:t>
      </w:r>
      <w:r w:rsidR="00E467A6">
        <w:rPr>
          <w:rFonts w:ascii="Tahoma" w:hAnsi="Tahoma"/>
          <w:color w:val="44546A" w:themeColor="text2"/>
          <w:sz w:val="22"/>
          <w:szCs w:val="22"/>
        </w:rPr>
        <w:t xml:space="preserve"> – 10%</w:t>
      </w:r>
    </w:p>
    <w:p w14:paraId="0BC67EBB" w14:textId="726825F4" w:rsidR="00B71294" w:rsidRPr="00510E5D" w:rsidRDefault="00B71294" w:rsidP="00C31BBE">
      <w:pPr>
        <w:jc w:val="center"/>
        <w:rPr>
          <w:rFonts w:ascii="Tahoma" w:hAnsi="Tahoma" w:cs="Tahoma"/>
          <w:color w:val="44546A" w:themeColor="text2"/>
        </w:rPr>
      </w:pPr>
    </w:p>
    <w:p w14:paraId="34BB194F" w14:textId="6823C59B" w:rsidR="00917CAA" w:rsidRPr="00E467A6" w:rsidRDefault="00917CAA" w:rsidP="00E467A6">
      <w:pPr>
        <w:widowControl w:val="0"/>
        <w:jc w:val="center"/>
        <w:rPr>
          <w:rFonts w:ascii="Helvetica" w:eastAsia="Cambria" w:hAnsi="Helvetica" w:cs="Cambria"/>
          <w:b/>
          <w:color w:val="44546A" w:themeColor="text2"/>
          <w:u w:val="single"/>
          <w:lang w:eastAsia="ar-SA"/>
        </w:rPr>
      </w:pPr>
      <w:r w:rsidRPr="00917CAA">
        <w:rPr>
          <w:rFonts w:ascii="Helvetica" w:eastAsia="Cambria" w:hAnsi="Helvetica" w:cs="Cambria"/>
          <w:b/>
          <w:color w:val="44546A" w:themeColor="text2"/>
          <w:u w:val="single"/>
          <w:lang w:eastAsia="ar-SA"/>
        </w:rPr>
        <w:t>Organizzazione tecnica Jambo Group Tour Operator</w:t>
      </w:r>
    </w:p>
    <w:sectPr w:rsidR="00917CAA" w:rsidRPr="00E467A6" w:rsidSect="00C66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17" w:right="560" w:bottom="1036" w:left="56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AB962" w14:textId="77777777" w:rsidR="00F66B1E" w:rsidRDefault="00F66B1E" w:rsidP="0093679F">
      <w:r>
        <w:separator/>
      </w:r>
    </w:p>
  </w:endnote>
  <w:endnote w:type="continuationSeparator" w:id="0">
    <w:p w14:paraId="3F935196" w14:textId="77777777" w:rsidR="00F66B1E" w:rsidRDefault="00F66B1E" w:rsidP="0093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449D6" w14:textId="77777777" w:rsidR="000D3D40" w:rsidRDefault="000D3D4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418A4" w14:textId="44B7DC7C" w:rsidR="0093679F" w:rsidRDefault="00BF79E3" w:rsidP="0093679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BFD49E9" wp14:editId="7EC35CA4">
              <wp:simplePos x="0" y="0"/>
              <wp:positionH relativeFrom="column">
                <wp:posOffset>1516380</wp:posOffset>
              </wp:positionH>
              <wp:positionV relativeFrom="paragraph">
                <wp:posOffset>65405</wp:posOffset>
              </wp:positionV>
              <wp:extent cx="5657850" cy="315595"/>
              <wp:effectExtent l="0" t="0" r="0" b="825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57850" cy="31559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A50564" w14:textId="6A0810EE" w:rsidR="0093679F" w:rsidRPr="00C66772" w:rsidRDefault="0093679F" w:rsidP="002D2618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D49E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119.4pt;margin-top:5.15pt;width:445.5pt;height:2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" fillcolor="#0070c0" stroked="f" strokeweight=".5pt">
              <v:path arrowok="t"/>
              <v:textbox>
                <w:txbxContent>
                  <w:p w14:paraId="73A50564" w14:textId="6A0810EE" w:rsidR="0093679F" w:rsidRPr="00C66772" w:rsidRDefault="0093679F" w:rsidP="002D2618">
                    <w:pPr>
                      <w:jc w:val="right"/>
                      <w:rPr>
                        <w:rFonts w:ascii="Tahoma" w:hAnsi="Tahoma" w:cs="Tahom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B0BDA" w14:textId="77777777" w:rsidR="000D3D40" w:rsidRDefault="000D3D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BF203" w14:textId="77777777" w:rsidR="00F66B1E" w:rsidRDefault="00F66B1E" w:rsidP="0093679F">
      <w:r>
        <w:separator/>
      </w:r>
    </w:p>
  </w:footnote>
  <w:footnote w:type="continuationSeparator" w:id="0">
    <w:p w14:paraId="4A831D3C" w14:textId="77777777" w:rsidR="00F66B1E" w:rsidRDefault="00F66B1E" w:rsidP="0093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915EC" w14:textId="77777777" w:rsidR="000D3D40" w:rsidRDefault="000D3D4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92917" w14:textId="4E932DE9" w:rsidR="0093679F" w:rsidRDefault="000828CA">
    <w:pPr>
      <w:pStyle w:val="Intestazione"/>
    </w:pPr>
    <w:bookmarkStart w:id="0" w:name="_GoBack"/>
    <w:r w:rsidRPr="000828CA">
      <w:rPr>
        <w:noProof/>
        <w:lang w:eastAsia="it-IT"/>
      </w:rPr>
      <w:drawing>
        <wp:inline distT="0" distB="0" distL="0" distR="0" wp14:anchorId="5C950623" wp14:editId="16199D43">
          <wp:extent cx="1076325" cy="480502"/>
          <wp:effectExtent l="0" t="0" r="0" b="0"/>
          <wp:docPr id="1" name="Immagine 1" descr="C:\Users\Trodini.c\Desktop\CRAL\loghi Cral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dini.c\Desktop\CRAL\loghi Cral\image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501" cy="489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376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4714FF" wp14:editId="27F0FE75">
              <wp:simplePos x="0" y="0"/>
              <wp:positionH relativeFrom="page">
                <wp:posOffset>2186940</wp:posOffset>
              </wp:positionH>
              <wp:positionV relativeFrom="paragraph">
                <wp:posOffset>-152400</wp:posOffset>
              </wp:positionV>
              <wp:extent cx="5368290" cy="333375"/>
              <wp:effectExtent l="0" t="0" r="3810" b="9525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68290" cy="3333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095039" w14:textId="43D55419" w:rsidR="002D2618" w:rsidRPr="00E467A6" w:rsidRDefault="00E467A6" w:rsidP="002D2618">
                          <w:pPr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 w:rsidRPr="00E467A6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>GRECIA</w:t>
                          </w:r>
                          <w:r w:rsidR="00987E0F" w:rsidRPr="00E467A6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E832F9" w:rsidRPr="00E467A6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– </w:t>
                          </w:r>
                          <w:r w:rsidR="007D64B0" w:rsidRPr="00E467A6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>DATE EXCLUSIVE GROUPAGE</w:t>
                          </w:r>
                          <w:r w:rsidRPr="00E467A6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 CAPODANNO 24/25</w:t>
                          </w:r>
                          <w:r w:rsidR="007D64B0" w:rsidRPr="00E467A6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4714FF" id="Rettangolo 5" o:spid="_x0000_s1026" style="position:absolute;margin-left:172.2pt;margin-top:-12pt;width:422.7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" fillcolor="#0070c0" stroked="f" strokeweight="1pt">
              <v:path arrowok="t"/>
              <v:textbox>
                <w:txbxContent>
                  <w:p w14:paraId="7F095039" w14:textId="43D55419" w:rsidR="002D2618" w:rsidRPr="00E467A6" w:rsidRDefault="00E467A6" w:rsidP="002D2618">
                    <w:pPr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 w:rsidRPr="00E467A6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>GRECIA</w:t>
                    </w:r>
                    <w:r w:rsidR="00987E0F" w:rsidRPr="00E467A6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 </w:t>
                    </w:r>
                    <w:r w:rsidR="00E832F9" w:rsidRPr="00E467A6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– </w:t>
                    </w:r>
                    <w:r w:rsidR="007D64B0" w:rsidRPr="00E467A6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>DATE EXCLUSIVE GROUPAGE</w:t>
                    </w:r>
                    <w:r w:rsidRPr="00E467A6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 CAPODANNO 24/25</w:t>
                    </w:r>
                    <w:r w:rsidR="007D64B0" w:rsidRPr="00E467A6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0D9D4" w14:textId="77777777" w:rsidR="000D3D40" w:rsidRDefault="000D3D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5D7"/>
    <w:multiLevelType w:val="hybridMultilevel"/>
    <w:tmpl w:val="1E7E1A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186A"/>
    <w:multiLevelType w:val="hybridMultilevel"/>
    <w:tmpl w:val="B46E7E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EFD"/>
    <w:multiLevelType w:val="hybridMultilevel"/>
    <w:tmpl w:val="47CA7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11B0"/>
    <w:multiLevelType w:val="hybridMultilevel"/>
    <w:tmpl w:val="86BEC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93CFB"/>
    <w:multiLevelType w:val="hybridMultilevel"/>
    <w:tmpl w:val="56AC58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1CBC"/>
    <w:multiLevelType w:val="hybridMultilevel"/>
    <w:tmpl w:val="094C11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E35"/>
    <w:multiLevelType w:val="hybridMultilevel"/>
    <w:tmpl w:val="1F28C0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A5EA6"/>
    <w:multiLevelType w:val="hybridMultilevel"/>
    <w:tmpl w:val="5C522A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422BB"/>
    <w:multiLevelType w:val="hybridMultilevel"/>
    <w:tmpl w:val="49D4D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51E0B"/>
    <w:multiLevelType w:val="hybridMultilevel"/>
    <w:tmpl w:val="B53C40CC"/>
    <w:lvl w:ilvl="0" w:tplc="2662E834">
      <w:start w:val="1"/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="Mistr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D4496"/>
    <w:multiLevelType w:val="hybridMultilevel"/>
    <w:tmpl w:val="CD84B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261BD"/>
    <w:multiLevelType w:val="hybridMultilevel"/>
    <w:tmpl w:val="AC3CF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F25F9"/>
    <w:multiLevelType w:val="hybridMultilevel"/>
    <w:tmpl w:val="12FCA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D4CB0"/>
    <w:multiLevelType w:val="hybridMultilevel"/>
    <w:tmpl w:val="86B8AC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9F"/>
    <w:rsid w:val="00005440"/>
    <w:rsid w:val="00022CEB"/>
    <w:rsid w:val="00025377"/>
    <w:rsid w:val="0003353F"/>
    <w:rsid w:val="0003734E"/>
    <w:rsid w:val="00037ADC"/>
    <w:rsid w:val="0004407C"/>
    <w:rsid w:val="000475F2"/>
    <w:rsid w:val="00050B71"/>
    <w:rsid w:val="00053135"/>
    <w:rsid w:val="00054F2D"/>
    <w:rsid w:val="00061B33"/>
    <w:rsid w:val="00065539"/>
    <w:rsid w:val="00071635"/>
    <w:rsid w:val="00074C0C"/>
    <w:rsid w:val="000828CA"/>
    <w:rsid w:val="000B3ED6"/>
    <w:rsid w:val="000B46B6"/>
    <w:rsid w:val="000D075A"/>
    <w:rsid w:val="000D3D40"/>
    <w:rsid w:val="000D740F"/>
    <w:rsid w:val="000F11BA"/>
    <w:rsid w:val="000F122B"/>
    <w:rsid w:val="000F445F"/>
    <w:rsid w:val="00104AA7"/>
    <w:rsid w:val="00127D78"/>
    <w:rsid w:val="00135C78"/>
    <w:rsid w:val="0014198D"/>
    <w:rsid w:val="00144B38"/>
    <w:rsid w:val="00173819"/>
    <w:rsid w:val="0017776F"/>
    <w:rsid w:val="00186B12"/>
    <w:rsid w:val="001A73FA"/>
    <w:rsid w:val="001B1CAB"/>
    <w:rsid w:val="001B36F8"/>
    <w:rsid w:val="001F2EF1"/>
    <w:rsid w:val="00203152"/>
    <w:rsid w:val="00206425"/>
    <w:rsid w:val="002208DF"/>
    <w:rsid w:val="002464E4"/>
    <w:rsid w:val="0024656D"/>
    <w:rsid w:val="002479BB"/>
    <w:rsid w:val="002566AE"/>
    <w:rsid w:val="002617D0"/>
    <w:rsid w:val="00270061"/>
    <w:rsid w:val="00274869"/>
    <w:rsid w:val="0027628A"/>
    <w:rsid w:val="002A7B59"/>
    <w:rsid w:val="002B1EBE"/>
    <w:rsid w:val="002C2555"/>
    <w:rsid w:val="002D2618"/>
    <w:rsid w:val="002D4A08"/>
    <w:rsid w:val="002D5900"/>
    <w:rsid w:val="002E7148"/>
    <w:rsid w:val="002F6A7B"/>
    <w:rsid w:val="002F7461"/>
    <w:rsid w:val="00305F94"/>
    <w:rsid w:val="00307AAB"/>
    <w:rsid w:val="00312A7E"/>
    <w:rsid w:val="0031308B"/>
    <w:rsid w:val="003159A0"/>
    <w:rsid w:val="00320957"/>
    <w:rsid w:val="00321B4A"/>
    <w:rsid w:val="003277AC"/>
    <w:rsid w:val="00330E9B"/>
    <w:rsid w:val="00341B4C"/>
    <w:rsid w:val="00346982"/>
    <w:rsid w:val="003525D7"/>
    <w:rsid w:val="00355A6C"/>
    <w:rsid w:val="00363F95"/>
    <w:rsid w:val="00364D03"/>
    <w:rsid w:val="00367070"/>
    <w:rsid w:val="00376ADB"/>
    <w:rsid w:val="00385F24"/>
    <w:rsid w:val="003867A1"/>
    <w:rsid w:val="003A48F3"/>
    <w:rsid w:val="003A49CF"/>
    <w:rsid w:val="003B3F9D"/>
    <w:rsid w:val="003B6603"/>
    <w:rsid w:val="003D37C3"/>
    <w:rsid w:val="003E6F3D"/>
    <w:rsid w:val="003F38D9"/>
    <w:rsid w:val="003F66C7"/>
    <w:rsid w:val="00400AA3"/>
    <w:rsid w:val="00401C9B"/>
    <w:rsid w:val="00403717"/>
    <w:rsid w:val="00405E66"/>
    <w:rsid w:val="00425BFB"/>
    <w:rsid w:val="00426145"/>
    <w:rsid w:val="004315AE"/>
    <w:rsid w:val="004452E3"/>
    <w:rsid w:val="00451026"/>
    <w:rsid w:val="004763E3"/>
    <w:rsid w:val="004815F6"/>
    <w:rsid w:val="004836F7"/>
    <w:rsid w:val="004A0198"/>
    <w:rsid w:val="004A62E7"/>
    <w:rsid w:val="004B7483"/>
    <w:rsid w:val="004C2833"/>
    <w:rsid w:val="004D37D2"/>
    <w:rsid w:val="004D5072"/>
    <w:rsid w:val="004D74B8"/>
    <w:rsid w:val="00501F3B"/>
    <w:rsid w:val="00510E5D"/>
    <w:rsid w:val="0052341D"/>
    <w:rsid w:val="005239D0"/>
    <w:rsid w:val="0053176F"/>
    <w:rsid w:val="00534F64"/>
    <w:rsid w:val="00543B0C"/>
    <w:rsid w:val="005528E0"/>
    <w:rsid w:val="00570BE4"/>
    <w:rsid w:val="005732A1"/>
    <w:rsid w:val="005757CE"/>
    <w:rsid w:val="00581C0A"/>
    <w:rsid w:val="005951AE"/>
    <w:rsid w:val="0059658A"/>
    <w:rsid w:val="005B0EF3"/>
    <w:rsid w:val="005B3215"/>
    <w:rsid w:val="005E227C"/>
    <w:rsid w:val="00606A89"/>
    <w:rsid w:val="00607033"/>
    <w:rsid w:val="00611630"/>
    <w:rsid w:val="00613A23"/>
    <w:rsid w:val="00617802"/>
    <w:rsid w:val="006215C7"/>
    <w:rsid w:val="0062330B"/>
    <w:rsid w:val="006336F4"/>
    <w:rsid w:val="006469D1"/>
    <w:rsid w:val="0066180F"/>
    <w:rsid w:val="00667114"/>
    <w:rsid w:val="00670859"/>
    <w:rsid w:val="0067387C"/>
    <w:rsid w:val="00685509"/>
    <w:rsid w:val="006E2EA4"/>
    <w:rsid w:val="006E786B"/>
    <w:rsid w:val="006F3831"/>
    <w:rsid w:val="006F488F"/>
    <w:rsid w:val="006F5B6E"/>
    <w:rsid w:val="0070494B"/>
    <w:rsid w:val="00713AD8"/>
    <w:rsid w:val="00713B3D"/>
    <w:rsid w:val="00720107"/>
    <w:rsid w:val="0072445B"/>
    <w:rsid w:val="00730F74"/>
    <w:rsid w:val="00733EE7"/>
    <w:rsid w:val="007345B7"/>
    <w:rsid w:val="007420B0"/>
    <w:rsid w:val="00747434"/>
    <w:rsid w:val="00753DAA"/>
    <w:rsid w:val="007614CB"/>
    <w:rsid w:val="00761B5F"/>
    <w:rsid w:val="00762115"/>
    <w:rsid w:val="007632F4"/>
    <w:rsid w:val="007642D8"/>
    <w:rsid w:val="00764CF0"/>
    <w:rsid w:val="00770C0F"/>
    <w:rsid w:val="0077471F"/>
    <w:rsid w:val="00785572"/>
    <w:rsid w:val="00792C40"/>
    <w:rsid w:val="00792D6A"/>
    <w:rsid w:val="00797449"/>
    <w:rsid w:val="007A0854"/>
    <w:rsid w:val="007A13C1"/>
    <w:rsid w:val="007A5662"/>
    <w:rsid w:val="007A6072"/>
    <w:rsid w:val="007A6073"/>
    <w:rsid w:val="007B23D4"/>
    <w:rsid w:val="007D35C7"/>
    <w:rsid w:val="007D64B0"/>
    <w:rsid w:val="007E40EB"/>
    <w:rsid w:val="007E428E"/>
    <w:rsid w:val="007F0EDF"/>
    <w:rsid w:val="007F5B9F"/>
    <w:rsid w:val="007F7C87"/>
    <w:rsid w:val="008003FF"/>
    <w:rsid w:val="008242B6"/>
    <w:rsid w:val="008275FE"/>
    <w:rsid w:val="00835F78"/>
    <w:rsid w:val="00836148"/>
    <w:rsid w:val="00836C84"/>
    <w:rsid w:val="00837340"/>
    <w:rsid w:val="00847F4E"/>
    <w:rsid w:val="00885576"/>
    <w:rsid w:val="008B12CF"/>
    <w:rsid w:val="008B347E"/>
    <w:rsid w:val="008B3CC7"/>
    <w:rsid w:val="008D7984"/>
    <w:rsid w:val="008D7FBF"/>
    <w:rsid w:val="008E02A0"/>
    <w:rsid w:val="008E61B4"/>
    <w:rsid w:val="008F33B7"/>
    <w:rsid w:val="00900334"/>
    <w:rsid w:val="0090269C"/>
    <w:rsid w:val="00906577"/>
    <w:rsid w:val="00906806"/>
    <w:rsid w:val="00917CAA"/>
    <w:rsid w:val="00922363"/>
    <w:rsid w:val="00932032"/>
    <w:rsid w:val="0093679F"/>
    <w:rsid w:val="00937D5C"/>
    <w:rsid w:val="009458A9"/>
    <w:rsid w:val="00956159"/>
    <w:rsid w:val="00977DF4"/>
    <w:rsid w:val="009807C4"/>
    <w:rsid w:val="009863C4"/>
    <w:rsid w:val="00987E0F"/>
    <w:rsid w:val="00991A5D"/>
    <w:rsid w:val="009947C0"/>
    <w:rsid w:val="009B4A6E"/>
    <w:rsid w:val="009C04E4"/>
    <w:rsid w:val="009C0617"/>
    <w:rsid w:val="009C7078"/>
    <w:rsid w:val="009D0BB5"/>
    <w:rsid w:val="009D24B4"/>
    <w:rsid w:val="00A01444"/>
    <w:rsid w:val="00A028A0"/>
    <w:rsid w:val="00A02E09"/>
    <w:rsid w:val="00A12020"/>
    <w:rsid w:val="00A26990"/>
    <w:rsid w:val="00A32DC5"/>
    <w:rsid w:val="00A5081A"/>
    <w:rsid w:val="00A66C9A"/>
    <w:rsid w:val="00A749B3"/>
    <w:rsid w:val="00A7578B"/>
    <w:rsid w:val="00A8063C"/>
    <w:rsid w:val="00A966D0"/>
    <w:rsid w:val="00A97A01"/>
    <w:rsid w:val="00AB0C53"/>
    <w:rsid w:val="00AB1D40"/>
    <w:rsid w:val="00AC0410"/>
    <w:rsid w:val="00AC234F"/>
    <w:rsid w:val="00AD0504"/>
    <w:rsid w:val="00AD4BA5"/>
    <w:rsid w:val="00AE4745"/>
    <w:rsid w:val="00AE4C22"/>
    <w:rsid w:val="00AE4DA2"/>
    <w:rsid w:val="00AE7B65"/>
    <w:rsid w:val="00AF6577"/>
    <w:rsid w:val="00AF6F6A"/>
    <w:rsid w:val="00AF77FB"/>
    <w:rsid w:val="00B06BE0"/>
    <w:rsid w:val="00B07E61"/>
    <w:rsid w:val="00B22496"/>
    <w:rsid w:val="00B5019C"/>
    <w:rsid w:val="00B6646C"/>
    <w:rsid w:val="00B70B4A"/>
    <w:rsid w:val="00B71294"/>
    <w:rsid w:val="00B71E33"/>
    <w:rsid w:val="00B805C1"/>
    <w:rsid w:val="00BA58DB"/>
    <w:rsid w:val="00BB6352"/>
    <w:rsid w:val="00BE04F7"/>
    <w:rsid w:val="00BE0E95"/>
    <w:rsid w:val="00BE485B"/>
    <w:rsid w:val="00BF1670"/>
    <w:rsid w:val="00BF79E3"/>
    <w:rsid w:val="00BF7F06"/>
    <w:rsid w:val="00C10454"/>
    <w:rsid w:val="00C12310"/>
    <w:rsid w:val="00C13FED"/>
    <w:rsid w:val="00C14C5F"/>
    <w:rsid w:val="00C1592A"/>
    <w:rsid w:val="00C273A9"/>
    <w:rsid w:val="00C31BBE"/>
    <w:rsid w:val="00C35B0C"/>
    <w:rsid w:val="00C42E31"/>
    <w:rsid w:val="00C439BE"/>
    <w:rsid w:val="00C528EE"/>
    <w:rsid w:val="00C52A55"/>
    <w:rsid w:val="00C53261"/>
    <w:rsid w:val="00C64B4A"/>
    <w:rsid w:val="00C66772"/>
    <w:rsid w:val="00C67C87"/>
    <w:rsid w:val="00C90BA0"/>
    <w:rsid w:val="00CB2A80"/>
    <w:rsid w:val="00CB566D"/>
    <w:rsid w:val="00CB6139"/>
    <w:rsid w:val="00CC192A"/>
    <w:rsid w:val="00CC3F9A"/>
    <w:rsid w:val="00CD53B4"/>
    <w:rsid w:val="00CE4957"/>
    <w:rsid w:val="00CE6007"/>
    <w:rsid w:val="00CF13E5"/>
    <w:rsid w:val="00D01433"/>
    <w:rsid w:val="00D02CBF"/>
    <w:rsid w:val="00D07C58"/>
    <w:rsid w:val="00D11E64"/>
    <w:rsid w:val="00D23DA5"/>
    <w:rsid w:val="00D25DBC"/>
    <w:rsid w:val="00D32520"/>
    <w:rsid w:val="00D37A14"/>
    <w:rsid w:val="00D41A9B"/>
    <w:rsid w:val="00D43DA6"/>
    <w:rsid w:val="00D65540"/>
    <w:rsid w:val="00DB5032"/>
    <w:rsid w:val="00DB5E5E"/>
    <w:rsid w:val="00DC1655"/>
    <w:rsid w:val="00DC732D"/>
    <w:rsid w:val="00DD4D70"/>
    <w:rsid w:val="00DF2B13"/>
    <w:rsid w:val="00E00704"/>
    <w:rsid w:val="00E10FA0"/>
    <w:rsid w:val="00E23694"/>
    <w:rsid w:val="00E27851"/>
    <w:rsid w:val="00E27F53"/>
    <w:rsid w:val="00E45894"/>
    <w:rsid w:val="00E467A6"/>
    <w:rsid w:val="00E55367"/>
    <w:rsid w:val="00E67BE4"/>
    <w:rsid w:val="00E71BB2"/>
    <w:rsid w:val="00E734FB"/>
    <w:rsid w:val="00E741D5"/>
    <w:rsid w:val="00E76DDB"/>
    <w:rsid w:val="00E80293"/>
    <w:rsid w:val="00E832F9"/>
    <w:rsid w:val="00E87017"/>
    <w:rsid w:val="00E87371"/>
    <w:rsid w:val="00E9706E"/>
    <w:rsid w:val="00E97553"/>
    <w:rsid w:val="00EA666E"/>
    <w:rsid w:val="00EB005D"/>
    <w:rsid w:val="00EB270B"/>
    <w:rsid w:val="00EB4375"/>
    <w:rsid w:val="00EC2B53"/>
    <w:rsid w:val="00ED4BDF"/>
    <w:rsid w:val="00ED5D97"/>
    <w:rsid w:val="00ED7392"/>
    <w:rsid w:val="00EE27B9"/>
    <w:rsid w:val="00EE48EB"/>
    <w:rsid w:val="00EE6653"/>
    <w:rsid w:val="00EF5EE6"/>
    <w:rsid w:val="00EF6BE6"/>
    <w:rsid w:val="00F15141"/>
    <w:rsid w:val="00F23DCA"/>
    <w:rsid w:val="00F25409"/>
    <w:rsid w:val="00F300A0"/>
    <w:rsid w:val="00F31EB7"/>
    <w:rsid w:val="00F40096"/>
    <w:rsid w:val="00F42C84"/>
    <w:rsid w:val="00F46EB1"/>
    <w:rsid w:val="00F55073"/>
    <w:rsid w:val="00F559B0"/>
    <w:rsid w:val="00F5739C"/>
    <w:rsid w:val="00F66B1E"/>
    <w:rsid w:val="00F66C2E"/>
    <w:rsid w:val="00F9097B"/>
    <w:rsid w:val="00F92BC2"/>
    <w:rsid w:val="00FA744A"/>
    <w:rsid w:val="00FB4D81"/>
    <w:rsid w:val="00FC5CF8"/>
    <w:rsid w:val="00FC5F81"/>
    <w:rsid w:val="00FC6490"/>
    <w:rsid w:val="00FD0C4C"/>
    <w:rsid w:val="00FD1E76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45730"/>
  <w15:docId w15:val="{4BE17835-EA95-442D-B125-E6D0AD7E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E95"/>
    <w:rPr>
      <w:rFonts w:eastAsiaTheme="minorEastAsia"/>
    </w:rPr>
  </w:style>
  <w:style w:type="paragraph" w:styleId="Titolo2">
    <w:name w:val="heading 2"/>
    <w:basedOn w:val="Normale"/>
    <w:next w:val="Normale"/>
    <w:link w:val="Titolo2Carattere"/>
    <w:qFormat/>
    <w:rsid w:val="00F23DCA"/>
    <w:pPr>
      <w:keepNext/>
      <w:jc w:val="both"/>
      <w:outlineLvl w:val="1"/>
    </w:pPr>
    <w:rPr>
      <w:rFonts w:ascii="Arial" w:eastAsia="Times New Roman" w:hAnsi="Arial" w:cs="Times New Roman"/>
      <w:b/>
      <w:sz w:val="1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44B3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23DCA"/>
    <w:pPr>
      <w:keepNext/>
      <w:jc w:val="both"/>
      <w:outlineLvl w:val="3"/>
    </w:pPr>
    <w:rPr>
      <w:rFonts w:ascii="Arial" w:eastAsia="Times New Roman" w:hAnsi="Arial" w:cs="Times New Roman"/>
      <w:b/>
      <w:sz w:val="22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F23DCA"/>
    <w:pPr>
      <w:keepNext/>
      <w:jc w:val="center"/>
      <w:outlineLvl w:val="6"/>
    </w:pPr>
    <w:rPr>
      <w:rFonts w:ascii="Arial" w:eastAsia="Times New Roman" w:hAnsi="Arial" w:cs="Times New Roman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79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36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79F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2D261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26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28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44B38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styleId="Enfasigrassetto">
    <w:name w:val="Strong"/>
    <w:uiPriority w:val="22"/>
    <w:qFormat/>
    <w:rsid w:val="00144B38"/>
    <w:rPr>
      <w:b/>
      <w:bCs/>
    </w:rPr>
  </w:style>
  <w:style w:type="paragraph" w:styleId="NormaleWeb">
    <w:name w:val="Normal (Web)"/>
    <w:basedOn w:val="Normale"/>
    <w:uiPriority w:val="99"/>
    <w:unhideWhenUsed/>
    <w:rsid w:val="00144B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rsid w:val="00DB5032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B5032"/>
    <w:rPr>
      <w:rFonts w:ascii="Arial" w:eastAsia="Times New Roman" w:hAnsi="Arial" w:cs="Times New Roman"/>
      <w:sz w:val="22"/>
      <w:szCs w:val="20"/>
    </w:rPr>
  </w:style>
  <w:style w:type="character" w:customStyle="1" w:styleId="testo">
    <w:name w:val="testo"/>
    <w:rsid w:val="007E428E"/>
  </w:style>
  <w:style w:type="character" w:customStyle="1" w:styleId="apple-converted-space">
    <w:name w:val="apple-converted-space"/>
    <w:rsid w:val="007E428E"/>
  </w:style>
  <w:style w:type="character" w:customStyle="1" w:styleId="Titolo2Carattere">
    <w:name w:val="Titolo 2 Carattere"/>
    <w:basedOn w:val="Carpredefinitoparagrafo"/>
    <w:link w:val="Titolo2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7Carattere">
    <w:name w:val="Titolo 7 Carattere"/>
    <w:basedOn w:val="Carpredefinitoparagrafo"/>
    <w:link w:val="Titolo7"/>
    <w:rsid w:val="00F23DCA"/>
    <w:rPr>
      <w:rFonts w:ascii="Arial" w:eastAsia="Times New Roman" w:hAnsi="Arial" w:cs="Times New Roman"/>
      <w:b/>
      <w:sz w:val="16"/>
      <w:szCs w:val="20"/>
    </w:rPr>
  </w:style>
  <w:style w:type="character" w:customStyle="1" w:styleId="Titolo4Carattere">
    <w:name w:val="Titolo 4 Carattere"/>
    <w:basedOn w:val="Carpredefinitoparagrafo"/>
    <w:link w:val="Titolo4"/>
    <w:rsid w:val="00F23DCA"/>
    <w:rPr>
      <w:rFonts w:ascii="Arial" w:eastAsia="Times New Roman" w:hAnsi="Arial" w:cs="Times New Roman"/>
      <w:b/>
      <w:sz w:val="22"/>
      <w:szCs w:val="20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F488F"/>
    <w:rPr>
      <w:color w:val="605E5C"/>
      <w:shd w:val="clear" w:color="auto" w:fill="E1DFDD"/>
    </w:rPr>
  </w:style>
  <w:style w:type="paragraph" w:customStyle="1" w:styleId="Default">
    <w:name w:val="Default"/>
    <w:rsid w:val="00D41A9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734E"/>
    <w:rPr>
      <w:rFonts w:ascii="Tahoma" w:eastAsiaTheme="minorEastAsi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4D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33EE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836F7"/>
    <w:rPr>
      <w:color w:val="605E5C"/>
      <w:shd w:val="clear" w:color="auto" w:fill="E1DFDD"/>
    </w:rPr>
  </w:style>
  <w:style w:type="character" w:customStyle="1" w:styleId="jsgrdq">
    <w:name w:val="jsgrdq"/>
    <w:basedOn w:val="Carpredefinitoparagrafo"/>
    <w:rsid w:val="00CB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9B6B34-F177-46A3-8922-877CAA84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Scarpellini</dc:creator>
  <cp:keywords/>
  <dc:description/>
  <cp:lastModifiedBy>Trodini.c</cp:lastModifiedBy>
  <cp:revision>10</cp:revision>
  <cp:lastPrinted>2023-01-30T20:55:00Z</cp:lastPrinted>
  <dcterms:created xsi:type="dcterms:W3CDTF">2024-09-25T15:25:00Z</dcterms:created>
  <dcterms:modified xsi:type="dcterms:W3CDTF">2024-11-07T09:34:00Z</dcterms:modified>
</cp:coreProperties>
</file>